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5C" w:rsidRPr="00181D5C" w:rsidRDefault="00181D5C" w:rsidP="00181D5C">
      <w:pPr>
        <w:widowControl/>
        <w:spacing w:before="100" w:beforeAutospacing="1" w:after="100" w:afterAutospacing="1"/>
        <w:jc w:val="left"/>
        <w:outlineLvl w:val="0"/>
        <w:rPr>
          <w:rFonts w:ascii="Tahoma" w:eastAsia="宋体" w:hAnsi="Tahoma" w:cs="Tahoma"/>
          <w:b/>
          <w:bCs/>
          <w:kern w:val="36"/>
          <w:sz w:val="48"/>
          <w:szCs w:val="48"/>
        </w:rPr>
      </w:pPr>
      <w:r w:rsidRPr="00181D5C">
        <w:rPr>
          <w:rFonts w:ascii="Tahoma" w:eastAsia="宋体" w:hAnsi="Tahoma" w:cs="Tahoma"/>
          <w:b/>
          <w:bCs/>
          <w:kern w:val="36"/>
          <w:sz w:val="18"/>
          <w:szCs w:val="18"/>
        </w:rPr>
        <w:t>注水泵配套参数表性能曲线（</w:t>
      </w:r>
      <w:r w:rsidRPr="00181D5C">
        <w:rPr>
          <w:rFonts w:ascii="Tahoma" w:eastAsia="宋体" w:hAnsi="Tahoma" w:cs="Tahoma"/>
          <w:b/>
          <w:bCs/>
          <w:kern w:val="36"/>
          <w:sz w:val="18"/>
          <w:szCs w:val="18"/>
        </w:rPr>
        <w:t>50HZ</w:t>
      </w:r>
      <w:r w:rsidRPr="00181D5C">
        <w:rPr>
          <w:rFonts w:ascii="Tahoma" w:eastAsia="宋体" w:hAnsi="Tahoma" w:cs="Tahoma"/>
          <w:b/>
          <w:bCs/>
          <w:kern w:val="36"/>
          <w:sz w:val="18"/>
          <w:szCs w:val="18"/>
        </w:rPr>
        <w:t>）</w:t>
      </w:r>
      <w:r w:rsidRPr="00181D5C">
        <w:rPr>
          <w:rFonts w:ascii="Tahoma" w:eastAsia="宋体" w:hAnsi="Tahoma" w:cs="Tahoma"/>
          <w:b/>
          <w:bCs/>
          <w:kern w:val="36"/>
          <w:sz w:val="48"/>
          <w:szCs w:val="48"/>
        </w:rPr>
        <w:t xml:space="preserve"> </w:t>
      </w:r>
    </w:p>
    <w:tbl>
      <w:tblPr>
        <w:tblW w:w="91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1335"/>
        <w:gridCol w:w="825"/>
        <w:gridCol w:w="1440"/>
        <w:gridCol w:w="1440"/>
        <w:gridCol w:w="1080"/>
        <w:gridCol w:w="1260"/>
        <w:gridCol w:w="1260"/>
      </w:tblGrid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序号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(Item)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系列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(Series)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排量（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Liow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m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  <w:vertAlign w:val="superscript"/>
              </w:rPr>
              <w:t>3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/d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额定排出压力（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Rated Discharge Pressure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MPa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轴功率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/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电机功率（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Shaft Power /Motor Power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kw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转速（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Speed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r/min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级数（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Stages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参考长度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(Total Length)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mm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130-RH60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8.2/11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42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3250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16.4/18.5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81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4050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24.6/</w:t>
            </w: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26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121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5900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32.8/37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161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6800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41/45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202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7800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49.2/55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241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9000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35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57.4/</w:t>
            </w: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65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282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10200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8.3/11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43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3250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16.6/18.5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85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4150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24.9/</w:t>
            </w: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26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126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6000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33.3/37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168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6900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41.5/45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210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8000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49.8/55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250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9300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35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58.1/</w:t>
            </w: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65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290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10800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9.1/11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3300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18.2/22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88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4200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27.3/30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131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6050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36.4/37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174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7100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45/45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218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8300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54/55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262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9600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130-RH100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11/11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44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3250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22/22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88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4500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33/37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132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6230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44/45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176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7450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55/55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9200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66/75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264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10650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12.7/15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25.4/30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38.1/45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50.8/55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63.5/</w:t>
            </w: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65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9200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75/75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14.2/15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28.4/30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130-RH100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42.6/45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56.8/</w:t>
            </w: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65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37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71/75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9250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85.2/90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10500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130-RH150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17/18.5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34/37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51/55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68/75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7600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85/90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9300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102/110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10700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130-RH200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17.5/18.5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35/37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52.5/55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70/75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87.5/90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8600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105/110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9800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ind w:firstLine="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19.5/22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39/45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58.5/</w:t>
            </w: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65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78/90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7600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97.5/110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9500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117/132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10850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130-RH250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ind w:firstLine="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24.5/</w:t>
            </w: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26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47.5/55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4750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71.5/75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94.5/110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119.6/</w:t>
            </w: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120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9800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168-RH300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ind w:firstLine="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26.5/30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53/55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79.5/90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106/110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131.5/132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168-RH400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ind w:firstLine="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36.7/37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71.8/75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5130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107.5/110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7600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142.5/</w:t>
            </w: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145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178.5/185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168-RH500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42.7/45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85.5/90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5150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128.2/132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7600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170.9/185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213.5/220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11300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53.5/55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168-RH500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107/110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79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159/160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8100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212.5/220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240-RH700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62/</w:t>
            </w: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65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124/132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235/250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77.6/90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155.2/160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232.8/</w:t>
            </w: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235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310.5/315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290-RH1000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95.5/110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192/200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305.6/315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675-RH1300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99.5/110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199/200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115/132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230/</w:t>
            </w: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235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14800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675-RH1600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114/</w:t>
            </w: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120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228/</w:t>
            </w: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235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11200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145/</w:t>
            </w: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145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290/315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3.4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109.5/110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6.8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219/220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9300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8.6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276.9/280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675-RH2100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3.4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120.8/132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6.8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241.6/250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10150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8.6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310.8/315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12100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3.4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140.5/</w:t>
            </w:r>
            <w:r w:rsidRPr="00181D5C">
              <w:rPr>
                <w:rFonts w:ascii="Tahoma" w:eastAsia="宋体" w:hAnsi="Tahoma" w:cs="Tahoma"/>
                <w:color w:val="FF0000"/>
                <w:kern w:val="0"/>
                <w:sz w:val="18"/>
                <w:szCs w:val="18"/>
              </w:rPr>
              <w:t>145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6.8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280/280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181D5C" w:rsidRPr="00181D5C" w:rsidRDefault="00181D5C" w:rsidP="00181D5C">
      <w:pPr>
        <w:widowControl/>
        <w:spacing w:before="100" w:beforeAutospacing="1" w:after="100" w:afterAutospacing="1"/>
        <w:jc w:val="left"/>
        <w:outlineLvl w:val="0"/>
        <w:rPr>
          <w:rFonts w:ascii="Tahoma" w:eastAsia="宋体" w:hAnsi="Tahoma" w:cs="Tahoma"/>
          <w:b/>
          <w:bCs/>
          <w:kern w:val="36"/>
          <w:sz w:val="48"/>
          <w:szCs w:val="48"/>
        </w:rPr>
      </w:pPr>
      <w:r w:rsidRPr="00181D5C">
        <w:rPr>
          <w:rFonts w:ascii="Tahoma" w:eastAsia="宋体" w:hAnsi="Tahoma" w:cs="Tahoma"/>
          <w:b/>
          <w:bCs/>
          <w:kern w:val="36"/>
          <w:sz w:val="18"/>
          <w:szCs w:val="18"/>
        </w:rPr>
        <w:t>注水泵配套参数表（</w:t>
      </w:r>
      <w:r w:rsidRPr="00181D5C">
        <w:rPr>
          <w:rFonts w:ascii="Tahoma" w:eastAsia="宋体" w:hAnsi="Tahoma" w:cs="Tahoma"/>
          <w:b/>
          <w:bCs/>
          <w:kern w:val="36"/>
          <w:sz w:val="18"/>
          <w:szCs w:val="18"/>
        </w:rPr>
        <w:t>60HZ</w:t>
      </w:r>
      <w:r w:rsidRPr="00181D5C">
        <w:rPr>
          <w:rFonts w:ascii="Tahoma" w:eastAsia="宋体" w:hAnsi="Tahoma" w:cs="Tahoma"/>
          <w:b/>
          <w:bCs/>
          <w:kern w:val="36"/>
          <w:sz w:val="18"/>
          <w:szCs w:val="18"/>
        </w:rPr>
        <w:t>）</w:t>
      </w:r>
      <w:r w:rsidRPr="00181D5C">
        <w:rPr>
          <w:rFonts w:ascii="Tahoma" w:eastAsia="宋体" w:hAnsi="Tahoma" w:cs="Tahoma"/>
          <w:b/>
          <w:bCs/>
          <w:kern w:val="36"/>
          <w:sz w:val="48"/>
          <w:szCs w:val="48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86"/>
        <w:gridCol w:w="1306"/>
        <w:gridCol w:w="850"/>
        <w:gridCol w:w="1142"/>
        <w:gridCol w:w="1252"/>
        <w:gridCol w:w="1014"/>
        <w:gridCol w:w="905"/>
        <w:gridCol w:w="1067"/>
      </w:tblGrid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序号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(Item)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规格系列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(Series)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排量（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Liow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BPD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额定排出压力（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Rated Discharge Pressure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PSi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轴功率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/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电机功率（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Shaft Power /Motor Power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Hp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转速（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Speed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r/min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级数（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Stages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）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参考长度</w:t>
            </w: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(Total Length)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kern w:val="0"/>
                <w:sz w:val="18"/>
                <w:szCs w:val="18"/>
              </w:rPr>
              <w:t>Feet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130-RH60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13.4/15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9.58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26.8/30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11.15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38.9/40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16.24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52.5/60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18.04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66.9/70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20.34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75.9/80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23.00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87.8/90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25.92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13.6/15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9.58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27.1/30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11.32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40.6/40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16.24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54.2/60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18.04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67.8/70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20.67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81.5/90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23.79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94.6/100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27.56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14.9/15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9.68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29.7/30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11.32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44.6/50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16.40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59.4/60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18.56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74.3/80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21.32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89.2/90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24.28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130-RH100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17.9/20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9.62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35.9/40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12.63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53.9/60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17.22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72.5/80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20.34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89.8/90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24.93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107.8/110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28.54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20.9/25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9.62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41.8/45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12.63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62.2/70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17.22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82.9/90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20.34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103.7/110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24.93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125.4/130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28.54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23.2/25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9.62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46.4/50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12.63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130-RH100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69.5/70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17.22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92.7/100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20.34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115.9/120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24.93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139.1/140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28.54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130-RH150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27.8/30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9.69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55.5/60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12.63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83.3/90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17.55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111.2/120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20.56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139/140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25.23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166.8/170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28.72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130-RH200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28.6/30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10.00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57.2/60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12.96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85.7/90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17.22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114.3/120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19.68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142.9/150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22.80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171.5/180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24.93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31.8/40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10.00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63.6/70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12.96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95.4/100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17.22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127.2/130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20.34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155.6/160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25.60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187.2/190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26.23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130-RH250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39.5/40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10.00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79/80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13.29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118.5/120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16.73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158/160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21.50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197.5/200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25.26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168-RH300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43.3/45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10.66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86.6/90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14.76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127.5/130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21.16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169/170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24.77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212.5/220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29.85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168-RH400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58.5/60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10.66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116.9/120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14.76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175.3/180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21.16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233.8/240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24.77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292.2/300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29.85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168-RH500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3770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69.5/70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10.66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138.8/140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14.76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208.3/210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21.16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277.5/280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24.77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346.9/350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29.85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87.3/90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11.65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168-RH500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174.7/180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16.56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259.6/260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21.98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346.1/350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26.90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240-RH700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5280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110.2/120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11.48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215.8/220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14.76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345.3/350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19.19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133.7/140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11.15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253.4/260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14.76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380/390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16.75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290-RH1000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7550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162.5/170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10.83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304.5/310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12.80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365/370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16.08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675-RH1300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8300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155.1/160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20.01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310.2/310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35.66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lastRenderedPageBreak/>
              <w:t>92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9800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187.7/190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21.98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375.4/380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37.75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675-RH1600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9060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178/180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16.40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1450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356/360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27.23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725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236.7/240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18.54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389/400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28.26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13600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186/190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17.39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99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360/380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25.78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1250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460/470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30.45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101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675-RH2100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15850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201/210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16.24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390/400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26.35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103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17360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500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229.4/230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19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17.32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81D5C" w:rsidRPr="00181D5C" w:rsidTr="00181D5C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1000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459/470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3580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38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1D5C" w:rsidRPr="00181D5C" w:rsidRDefault="00181D5C" w:rsidP="00181D5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81D5C"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  <w:t>28.54</w:t>
            </w:r>
            <w:r w:rsidRPr="00181D5C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D24E44" w:rsidRDefault="00D24E44"/>
    <w:sectPr w:rsidR="00D24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E44" w:rsidRDefault="00D24E44" w:rsidP="00181D5C">
      <w:r>
        <w:separator/>
      </w:r>
    </w:p>
  </w:endnote>
  <w:endnote w:type="continuationSeparator" w:id="1">
    <w:p w:rsidR="00D24E44" w:rsidRDefault="00D24E44" w:rsidP="00181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E44" w:rsidRDefault="00D24E44" w:rsidP="00181D5C">
      <w:r>
        <w:separator/>
      </w:r>
    </w:p>
  </w:footnote>
  <w:footnote w:type="continuationSeparator" w:id="1">
    <w:p w:rsidR="00D24E44" w:rsidRDefault="00D24E44" w:rsidP="00181D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D5C"/>
    <w:rsid w:val="00181D5C"/>
    <w:rsid w:val="00D2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81D5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1D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1D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1D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1D5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81D5C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181D5C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ke-script">
    <w:name w:val="ke-script"/>
    <w:basedOn w:val="a"/>
    <w:rsid w:val="00181D5C"/>
    <w:pPr>
      <w:widowControl/>
      <w:spacing w:before="75" w:after="75"/>
      <w:jc w:val="left"/>
    </w:pPr>
    <w:rPr>
      <w:rFonts w:ascii="宋体" w:eastAsia="宋体" w:hAnsi="宋体" w:cs="宋体"/>
      <w:vanish/>
      <w:kern w:val="0"/>
      <w:sz w:val="2"/>
      <w:szCs w:val="2"/>
    </w:rPr>
  </w:style>
  <w:style w:type="paragraph" w:customStyle="1" w:styleId="ke-noscript">
    <w:name w:val="ke-noscript"/>
    <w:basedOn w:val="a"/>
    <w:rsid w:val="00181D5C"/>
    <w:pPr>
      <w:widowControl/>
      <w:spacing w:before="75" w:after="75"/>
      <w:jc w:val="left"/>
    </w:pPr>
    <w:rPr>
      <w:rFonts w:ascii="宋体" w:eastAsia="宋体" w:hAnsi="宋体" w:cs="宋体"/>
      <w:vanish/>
      <w:kern w:val="0"/>
      <w:sz w:val="2"/>
      <w:szCs w:val="2"/>
    </w:rPr>
  </w:style>
  <w:style w:type="paragraph" w:customStyle="1" w:styleId="ke-display-none">
    <w:name w:val="ke-display-none"/>
    <w:basedOn w:val="a"/>
    <w:rsid w:val="00181D5C"/>
    <w:pPr>
      <w:widowControl/>
      <w:spacing w:before="75" w:after="75"/>
      <w:jc w:val="left"/>
    </w:pPr>
    <w:rPr>
      <w:rFonts w:ascii="宋体" w:eastAsia="宋体" w:hAnsi="宋体" w:cs="宋体"/>
      <w:vanish/>
      <w:kern w:val="0"/>
      <w:sz w:val="2"/>
      <w:szCs w:val="2"/>
    </w:rPr>
  </w:style>
  <w:style w:type="paragraph" w:customStyle="1" w:styleId="ke-pagebreak">
    <w:name w:val="ke-pagebreak"/>
    <w:basedOn w:val="a"/>
    <w:rsid w:val="00181D5C"/>
    <w:pPr>
      <w:widowControl/>
      <w:pBdr>
        <w:top w:val="dotted" w:sz="6" w:space="0" w:color="AAAAAA"/>
        <w:left w:val="dotted" w:sz="6" w:space="0" w:color="AAAAAA"/>
        <w:bottom w:val="dotted" w:sz="6" w:space="0" w:color="AAAAAA"/>
        <w:right w:val="dotted" w:sz="6" w:space="0" w:color="AAAAAA"/>
      </w:pBdr>
      <w:spacing w:before="75" w:after="75"/>
      <w:jc w:val="left"/>
    </w:pPr>
    <w:rPr>
      <w:rFonts w:ascii="宋体" w:eastAsia="宋体" w:hAnsi="宋体" w:cs="宋体"/>
      <w:kern w:val="0"/>
      <w:sz w:val="2"/>
      <w:szCs w:val="2"/>
    </w:rPr>
  </w:style>
  <w:style w:type="paragraph" w:styleId="a6">
    <w:name w:val="Balloon Text"/>
    <w:basedOn w:val="a"/>
    <w:link w:val="Char1"/>
    <w:uiPriority w:val="99"/>
    <w:semiHidden/>
    <w:unhideWhenUsed/>
    <w:rsid w:val="00181D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1D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1332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2015-10-27T05:27:00Z</dcterms:created>
  <dcterms:modified xsi:type="dcterms:W3CDTF">2015-10-27T05:29:00Z</dcterms:modified>
</cp:coreProperties>
</file>